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9A081B">
      <w:pPr>
        <w:rPr>
          <w:lang w:val="ru-RU"/>
        </w:rPr>
      </w:pPr>
    </w:p>
    <w:p w:rsidR="009A081B" w:rsidRPr="009A081B" w:rsidRDefault="009A081B" w:rsidP="009A081B">
      <w:pPr>
        <w:rPr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4909C5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>
        <w:rPr>
          <w:noProof/>
          <w:lang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9" type="#_x0000_t75" alt="lav4e" style="position:absolute;left:0;text-align:left;margin-left:24.3pt;margin-top:.9pt;width:47.3pt;height:65.55pt;z-index:1;visibility:visible">
            <v:imagedata r:id="rId7" o:title="" gain="69719f"/>
            <w10:wrap type="square"/>
          </v:shape>
        </w:pict>
      </w: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9A081B" w:rsidRDefault="009A081B" w:rsidP="00BB1142">
      <w:pPr>
        <w:pStyle w:val="Heading2"/>
        <w:rPr>
          <w:rStyle w:val="Emphasis"/>
          <w:iCs/>
          <w:sz w:val="2"/>
          <w:szCs w:val="2"/>
          <w:lang w:val="ru-RU"/>
        </w:rPr>
      </w:pPr>
    </w:p>
    <w:p w:rsidR="00CF16BC" w:rsidRPr="00DB6B63" w:rsidRDefault="00CF16BC" w:rsidP="00BB1142">
      <w:pPr>
        <w:pStyle w:val="Heading2"/>
        <w:rPr>
          <w:rStyle w:val="Emphasis"/>
          <w:iCs/>
          <w:sz w:val="2"/>
          <w:szCs w:val="2"/>
          <w:lang w:val="ru-RU"/>
        </w:rPr>
      </w:pPr>
      <w:r w:rsidRPr="00DB6B63">
        <w:rPr>
          <w:rStyle w:val="Emphasis"/>
          <w:iCs/>
          <w:sz w:val="2"/>
          <w:szCs w:val="2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F16BC" w:rsidRPr="00D733A7" w:rsidRDefault="004909C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noProof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-2.35pt;margin-top:4.45pt;width:0;height:48.2pt;z-index:2" o:connectortype="straight"/>
        </w:pict>
      </w:r>
      <w:r w:rsidR="00CF16BC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CF16BC" w:rsidRPr="00D733A7" w:rsidRDefault="00CF16BC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</w:p>
    <w:p w:rsidR="00CF16BC" w:rsidRPr="00D733A7" w:rsidRDefault="00CF16BC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- Монтана</w:t>
      </w:r>
      <w:bookmarkStart w:id="0" w:name="_GoBack"/>
      <w:bookmarkEnd w:id="0"/>
    </w:p>
    <w:p w:rsidR="00CF16BC" w:rsidRPr="008830F4" w:rsidRDefault="00CF16BC" w:rsidP="00BB1142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CF16BC" w:rsidRPr="00D733A7" w:rsidRDefault="00CF16BC" w:rsidP="00BB1142">
      <w:pPr>
        <w:jc w:val="center"/>
        <w:rPr>
          <w:rFonts w:ascii="Times New Roman" w:hAnsi="Times New Roman"/>
          <w:b/>
          <w:sz w:val="16"/>
          <w:szCs w:val="16"/>
          <w:lang w:val="bg-BG"/>
        </w:rPr>
      </w:pPr>
    </w:p>
    <w:p w:rsidR="00CF16BC" w:rsidRPr="00A736B2" w:rsidRDefault="00CF16BC" w:rsidP="0091071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CF16BC" w:rsidRPr="0091071D" w:rsidRDefault="00CF16BC" w:rsidP="0091071D">
      <w:pPr>
        <w:jc w:val="center"/>
        <w:rPr>
          <w:rFonts w:ascii="Times New Roman" w:hAnsi="Times New Roman"/>
          <w:b/>
          <w:sz w:val="24"/>
          <w:szCs w:val="24"/>
          <w:lang w:val="ru-RU"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Pr="00955E8B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="00955E8B" w:rsidRPr="00955E8B">
        <w:rPr>
          <w:rFonts w:ascii="Times New Roman" w:hAnsi="Times New Roman"/>
          <w:b/>
          <w:sz w:val="24"/>
          <w:szCs w:val="24"/>
          <w:lang w:val="ru-RU" w:eastAsia="ko-KR"/>
        </w:rPr>
        <w:t>83</w:t>
      </w:r>
    </w:p>
    <w:p w:rsidR="00CF16BC" w:rsidRPr="0091071D" w:rsidRDefault="00CF16BC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100181">
        <w:rPr>
          <w:rFonts w:ascii="Times New Roman" w:hAnsi="Times New Roman"/>
          <w:b/>
          <w:sz w:val="24"/>
          <w:szCs w:val="24"/>
          <w:lang w:val="ru-RU" w:eastAsia="ko-KR"/>
        </w:rPr>
        <w:t>30.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0</w:t>
      </w:r>
      <w:r w:rsidR="00100181">
        <w:rPr>
          <w:rFonts w:ascii="Times New Roman" w:hAnsi="Times New Roman"/>
          <w:b/>
          <w:sz w:val="24"/>
          <w:szCs w:val="24"/>
          <w:lang w:val="ru-RU" w:eastAsia="ko-KR"/>
        </w:rPr>
        <w:t>9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 xml:space="preserve"> 202</w:t>
      </w:r>
      <w:r w:rsidR="00AC429F">
        <w:rPr>
          <w:rFonts w:ascii="Times New Roman" w:hAnsi="Times New Roman"/>
          <w:b/>
          <w:sz w:val="24"/>
          <w:szCs w:val="24"/>
          <w:lang w:val="ru-RU" w:eastAsia="ko-KR"/>
        </w:rPr>
        <w:t>2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CF16BC" w:rsidRDefault="00CF16BC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CF16BC" w:rsidRPr="004E0FD6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91071D">
        <w:rPr>
          <w:rFonts w:ascii="Times New Roman" w:hAnsi="Times New Roman"/>
          <w:sz w:val="24"/>
          <w:szCs w:val="24"/>
          <w:lang w:val="bg-BG"/>
        </w:rPr>
        <w:t xml:space="preserve">На основание чл. 75а, ал.1, т.1, във вр. с чл. 72в, ал. 2, предложение първо от Правилника за прилагане на 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закона за собствеността и ползването на земеделските земи (ППЗСПЗЗ) и чл. 37в, ал. 4 от Закона за собствеността и ползването на земеделските земи (ЗСПЗЗ), във вр. с чл. 3, ал. 4 от Устройствен правилник на областните дирекции „Земеделие” и Доклад вх. </w:t>
      </w:r>
      <w:r w:rsidRPr="00562D0F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562D0F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>
        <w:rPr>
          <w:rFonts w:ascii="Times New Roman" w:hAnsi="Times New Roman"/>
          <w:b/>
          <w:sz w:val="24"/>
          <w:szCs w:val="24"/>
          <w:lang w:val="bg-BG"/>
        </w:rPr>
        <w:t>49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73</w:t>
      </w:r>
      <w:r>
        <w:rPr>
          <w:rFonts w:ascii="Times New Roman" w:hAnsi="Times New Roman"/>
          <w:b/>
          <w:sz w:val="24"/>
          <w:szCs w:val="24"/>
          <w:lang w:val="bg-BG"/>
        </w:rPr>
        <w:t>/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19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.09.202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562D0F">
        <w:rPr>
          <w:rFonts w:ascii="Times New Roman" w:hAnsi="Times New Roman"/>
          <w:sz w:val="24"/>
          <w:szCs w:val="24"/>
          <w:lang w:val="bg-BG"/>
        </w:rPr>
        <w:t xml:space="preserve"> на комисията, назначена със заповед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7725">
        <w:rPr>
          <w:rFonts w:ascii="Times New Roman" w:hAnsi="Times New Roman"/>
          <w:b/>
          <w:sz w:val="24"/>
          <w:szCs w:val="24"/>
          <w:lang w:val="ru-RU"/>
        </w:rPr>
        <w:t>220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г.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„Земеделие” гр. Монтана, ведно с приложенията към същия,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>Долна Бела Речка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 общ. Вършец, обл. Монтана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г.</w:t>
      </w:r>
      <w:r w:rsidRPr="0070690A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70690A">
        <w:rPr>
          <w:rFonts w:ascii="Times New Roman" w:hAnsi="Times New Roman"/>
          <w:sz w:val="24"/>
          <w:szCs w:val="24"/>
          <w:lang w:val="bg-BG"/>
        </w:rPr>
        <w:t>и установих, че са налице всички фактически и правни основания за издаване на</w:t>
      </w:r>
      <w:r w:rsidRPr="009476D7">
        <w:rPr>
          <w:rFonts w:ascii="Times New Roman" w:hAnsi="Times New Roman"/>
          <w:sz w:val="24"/>
          <w:szCs w:val="24"/>
          <w:lang w:val="bg-BG"/>
        </w:rPr>
        <w:t xml:space="preserve"> настоящата заповед:</w:t>
      </w:r>
    </w:p>
    <w:p w:rsidR="00CF16BC" w:rsidRPr="009A081B" w:rsidRDefault="00CF16BC" w:rsidP="009A081B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CF16BC" w:rsidRPr="00380184" w:rsidRDefault="00CF16BC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380184">
        <w:rPr>
          <w:rFonts w:ascii="Times New Roman" w:hAnsi="Times New Roman"/>
          <w:sz w:val="24"/>
          <w:szCs w:val="24"/>
          <w:lang w:val="bg-BG"/>
        </w:rPr>
        <w:t>1. Споразумение вх</w:t>
      </w:r>
      <w:r w:rsidRPr="0070690A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246FE">
        <w:rPr>
          <w:rFonts w:ascii="Times New Roman" w:hAnsi="Times New Roman"/>
          <w:b/>
          <w:sz w:val="24"/>
          <w:szCs w:val="24"/>
          <w:lang w:val="ru-RU"/>
        </w:rPr>
        <w:t>17</w:t>
      </w:r>
      <w:r w:rsidRPr="0070690A">
        <w:rPr>
          <w:rFonts w:ascii="Times New Roman" w:hAnsi="Times New Roman"/>
          <w:b/>
          <w:sz w:val="24"/>
          <w:szCs w:val="24"/>
          <w:lang w:val="ru-RU"/>
        </w:rPr>
        <w:t>/31.08.20</w:t>
      </w:r>
      <w:r w:rsidRPr="0070690A">
        <w:rPr>
          <w:rFonts w:ascii="Times New Roman" w:hAnsi="Times New Roman"/>
          <w:b/>
          <w:sz w:val="24"/>
          <w:szCs w:val="24"/>
          <w:lang w:val="bg-BG"/>
        </w:rPr>
        <w:t>2</w:t>
      </w:r>
      <w:r w:rsidR="00C246FE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380184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</w:t>
      </w:r>
      <w:r w:rsidRPr="00380184">
        <w:rPr>
          <w:rStyle w:val="newdocreference"/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чл. 37в, ал. 3, т. 2 ЗСПЗЗ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>,</w:t>
      </w:r>
      <w:r w:rsidRPr="00380184">
        <w:rPr>
          <w:rFonts w:ascii="Times New Roman" w:hAnsi="Times New Roman"/>
          <w:color w:val="000000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380184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Долна Бела Речка,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>
        <w:rPr>
          <w:rFonts w:ascii="Times New Roman" w:hAnsi="Times New Roman"/>
          <w:b/>
          <w:sz w:val="24"/>
          <w:szCs w:val="24"/>
          <w:lang w:val="bg-BG"/>
        </w:rPr>
        <w:t>22019</w:t>
      </w:r>
      <w:r w:rsidRPr="00380184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>
        <w:rPr>
          <w:rFonts w:ascii="Times New Roman" w:hAnsi="Times New Roman"/>
          <w:b/>
          <w:sz w:val="24"/>
          <w:szCs w:val="24"/>
          <w:lang w:val="bg-BG"/>
        </w:rPr>
        <w:t>Вършец,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обл. Монтана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380184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202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2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FB7725">
        <w:rPr>
          <w:rFonts w:ascii="Times New Roman" w:hAnsi="Times New Roman"/>
          <w:b/>
          <w:sz w:val="24"/>
          <w:szCs w:val="24"/>
          <w:lang w:val="bg-BG"/>
        </w:rPr>
        <w:t>3</w:t>
      </w:r>
      <w:r w:rsidRPr="00380184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380184">
        <w:rPr>
          <w:rFonts w:ascii="Times New Roman" w:hAnsi="Times New Roman"/>
          <w:sz w:val="24"/>
          <w:szCs w:val="24"/>
          <w:lang w:val="bg-BG"/>
        </w:rPr>
        <w:t>.;</w:t>
      </w:r>
    </w:p>
    <w:p w:rsidR="00CF16BC" w:rsidRPr="009B4FA8" w:rsidRDefault="00CF16BC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2. К</w:t>
      </w:r>
      <w:r w:rsidRPr="00562D0F">
        <w:rPr>
          <w:rFonts w:ascii="Times New Roman" w:hAnsi="Times New Roman"/>
          <w:sz w:val="24"/>
          <w:szCs w:val="24"/>
          <w:lang w:val="bg-BG"/>
        </w:rPr>
        <w:t>артата на разпределените мас</w:t>
      </w:r>
      <w:r w:rsidRPr="001104D0">
        <w:rPr>
          <w:rFonts w:ascii="Times New Roman" w:hAnsi="Times New Roman"/>
          <w:sz w:val="24"/>
          <w:szCs w:val="24"/>
          <w:lang w:val="bg-BG"/>
        </w:rPr>
        <w:t>иви за ползване в посоченото землище, както и регистърът към нея, които са окончателни за стопанската 202</w:t>
      </w:r>
      <w:r w:rsidR="00C246FE">
        <w:rPr>
          <w:rFonts w:ascii="Times New Roman" w:hAnsi="Times New Roman"/>
          <w:sz w:val="24"/>
          <w:szCs w:val="24"/>
          <w:lang w:val="bg-BG"/>
        </w:rPr>
        <w:t>2/2023</w:t>
      </w:r>
      <w:r w:rsidRPr="001104D0">
        <w:rPr>
          <w:rFonts w:ascii="Times New Roman" w:hAnsi="Times New Roman"/>
          <w:sz w:val="24"/>
          <w:szCs w:val="24"/>
          <w:lang w:val="bg-BG"/>
        </w:rPr>
        <w:t>г</w:t>
      </w:r>
      <w:r w:rsidRPr="001104D0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CF16BC" w:rsidRPr="0002000E" w:rsidRDefault="00CF16BC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02000E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имотите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ЗСПЗЗ за землището на с. </w:t>
      </w:r>
      <w:r>
        <w:rPr>
          <w:rFonts w:ascii="Times New Roman" w:hAnsi="Times New Roman"/>
          <w:sz w:val="24"/>
          <w:szCs w:val="24"/>
          <w:lang w:val="bg-BG"/>
        </w:rPr>
        <w:t>Долта Бела Речка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02000E">
        <w:rPr>
          <w:rFonts w:ascii="Times New Roman" w:hAnsi="Times New Roman"/>
          <w:sz w:val="24"/>
          <w:szCs w:val="24"/>
          <w:lang w:val="bg-BG"/>
        </w:rPr>
        <w:t>, неразделна част от настоящата Заповед.</w:t>
      </w:r>
    </w:p>
    <w:p w:rsidR="00CF16BC" w:rsidRPr="0095208B" w:rsidRDefault="00CF16BC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CF16BC" w:rsidRPr="0002000E" w:rsidRDefault="00CF16BC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CF16BC" w:rsidRPr="00A736B2" w:rsidRDefault="00CF16BC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CF16BC" w:rsidRPr="00A736B2" w:rsidRDefault="00CF16BC" w:rsidP="00A736B2">
      <w:pPr>
        <w:jc w:val="both"/>
        <w:rPr>
          <w:rFonts w:ascii="Times New Roman" w:hAnsi="Times New Roman"/>
          <w:sz w:val="16"/>
          <w:szCs w:val="16"/>
          <w:lang w:val="bg-BG"/>
        </w:rPr>
      </w:pP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CF16BC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с. </w:t>
      </w:r>
      <w:r>
        <w:rPr>
          <w:rFonts w:ascii="Times New Roman" w:hAnsi="Times New Roman"/>
          <w:sz w:val="24"/>
          <w:szCs w:val="24"/>
          <w:lang w:val="bg-BG"/>
        </w:rPr>
        <w:t>Долна Бела Речка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>
        <w:rPr>
          <w:rFonts w:ascii="Times New Roman" w:hAnsi="Times New Roman"/>
          <w:sz w:val="24"/>
          <w:szCs w:val="24"/>
          <w:lang w:val="bg-BG"/>
        </w:rPr>
        <w:t>Вършец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Берковица, изнесено работно място гр. Вършец.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 xml:space="preserve">Вършец </w:t>
      </w:r>
      <w:r w:rsidRPr="00A736B2">
        <w:rPr>
          <w:rFonts w:ascii="Times New Roman" w:hAnsi="Times New Roman"/>
          <w:sz w:val="24"/>
          <w:szCs w:val="24"/>
          <w:lang w:val="bg-BG"/>
        </w:rPr>
        <w:t>и на Областна Ди</w:t>
      </w:r>
      <w:r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CF16BC" w:rsidRPr="00A736B2" w:rsidRDefault="00CF16BC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</w:p>
    <w:p w:rsidR="00CF16BC" w:rsidRPr="00D733A7" w:rsidRDefault="00CF16BC" w:rsidP="00A736B2">
      <w:pPr>
        <w:spacing w:line="360" w:lineRule="auto"/>
        <w:ind w:left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CF16BC" w:rsidRPr="00A736B2" w:rsidRDefault="00CF16BC" w:rsidP="00A736B2">
      <w:pPr>
        <w:spacing w:line="360" w:lineRule="auto"/>
        <w:jc w:val="both"/>
        <w:rPr>
          <w:rFonts w:ascii="Times New Roman" w:hAnsi="Times New Roman"/>
          <w:b/>
          <w:caps/>
          <w:sz w:val="24"/>
          <w:szCs w:val="24"/>
          <w:lang w:val="bg-BG" w:eastAsia="ko-KR"/>
        </w:rPr>
      </w:pPr>
      <w:r w:rsidRPr="00DB6B63">
        <w:rPr>
          <w:rFonts w:ascii="Times New Roman" w:hAnsi="Times New Roman"/>
          <w:b/>
          <w:caps/>
          <w:sz w:val="24"/>
          <w:szCs w:val="24"/>
          <w:lang w:val="ru-RU"/>
        </w:rPr>
        <w:t xml:space="preserve">д-р виолета гергова  </w:t>
      </w:r>
      <w:r w:rsidR="00635F77">
        <w:rPr>
          <w:rFonts w:ascii="Times New Roman" w:hAnsi="Times New Roman"/>
          <w:b/>
          <w:caps/>
          <w:sz w:val="24"/>
          <w:szCs w:val="24"/>
          <w:lang w:val="ru-RU"/>
        </w:rPr>
        <w:t>/П/</w:t>
      </w:r>
    </w:p>
    <w:p w:rsidR="00CF16BC" w:rsidRPr="009A081B" w:rsidRDefault="00CF16BC" w:rsidP="00D733A7">
      <w:pPr>
        <w:tabs>
          <w:tab w:val="left" w:pos="5955"/>
        </w:tabs>
        <w:spacing w:line="36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DB6B63">
        <w:rPr>
          <w:rFonts w:ascii="Times New Roman" w:hAnsi="Times New Roman"/>
          <w:i/>
          <w:sz w:val="24"/>
          <w:szCs w:val="24"/>
          <w:lang w:val="ru-RU"/>
        </w:rPr>
        <w:t>Директор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 xml:space="preserve"> ОД „З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емеделие</w:t>
      </w:r>
      <w:r w:rsidRPr="00DB6B63">
        <w:rPr>
          <w:rFonts w:ascii="Times New Roman" w:hAnsi="Times New Roman"/>
          <w:i/>
          <w:caps/>
          <w:sz w:val="24"/>
          <w:szCs w:val="24"/>
          <w:lang w:val="ru-RU"/>
        </w:rPr>
        <w:t>”- М</w:t>
      </w:r>
      <w:r w:rsidRPr="00DB6B63">
        <w:rPr>
          <w:rFonts w:ascii="Times New Roman" w:hAnsi="Times New Roman"/>
          <w:i/>
          <w:sz w:val="24"/>
          <w:szCs w:val="24"/>
          <w:lang w:val="ru-RU"/>
        </w:rPr>
        <w:t>онтана</w:t>
      </w:r>
    </w:p>
    <w:p w:rsidR="00CF16BC" w:rsidRPr="0095208B" w:rsidRDefault="00955E8B" w:rsidP="0095208B">
      <w:pPr>
        <w:jc w:val="both"/>
        <w:rPr>
          <w:sz w:val="22"/>
          <w:szCs w:val="22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ММ</w:t>
      </w:r>
      <w:r w:rsidR="00CF16BC">
        <w:rPr>
          <w:rFonts w:ascii="Times New Roman" w:hAnsi="Times New Roman"/>
          <w:i/>
          <w:sz w:val="24"/>
          <w:szCs w:val="24"/>
          <w:lang w:val="bg-BG"/>
        </w:rPr>
        <w:t>/</w:t>
      </w:r>
      <w:r w:rsidR="00CF16BC" w:rsidRPr="0095208B">
        <w:rPr>
          <w:rFonts w:ascii="Times New Roman" w:hAnsi="Times New Roman"/>
          <w:sz w:val="22"/>
          <w:szCs w:val="22"/>
          <w:lang w:val="bg-BG"/>
        </w:rPr>
        <w:t>Д „АПФСДЧР”</w:t>
      </w:r>
      <w:r w:rsidR="00CF16BC" w:rsidRPr="00DB6B63">
        <w:rPr>
          <w:rFonts w:ascii="Times New Roman" w:hAnsi="Times New Roman"/>
          <w:sz w:val="24"/>
          <w:szCs w:val="24"/>
          <w:lang w:val="ru-RU"/>
        </w:rPr>
        <w:tab/>
      </w:r>
      <w:r w:rsidR="00CF16BC" w:rsidRPr="0095208B">
        <w:rPr>
          <w:rFonts w:ascii="Times New Roman" w:hAnsi="Times New Roman"/>
          <w:sz w:val="24"/>
          <w:szCs w:val="24"/>
          <w:lang w:val="bg-BG"/>
        </w:rPr>
        <w:t xml:space="preserve">                                  </w:t>
      </w:r>
      <w:r w:rsidR="00CF16BC">
        <w:rPr>
          <w:rFonts w:ascii="Times New Roman" w:hAnsi="Times New Roman"/>
          <w:sz w:val="24"/>
          <w:szCs w:val="24"/>
          <w:lang w:val="bg-BG"/>
        </w:rPr>
        <w:t xml:space="preserve">                         </w:t>
      </w:r>
      <w:r w:rsidR="00CF16BC" w:rsidRPr="0095208B">
        <w:rPr>
          <w:rFonts w:ascii="Times New Roman" w:hAnsi="Times New Roman"/>
          <w:sz w:val="24"/>
          <w:szCs w:val="24"/>
          <w:lang w:val="bg-BG"/>
        </w:rPr>
        <w:t xml:space="preserve"> </w:t>
      </w:r>
    </w:p>
    <w:sectPr w:rsidR="00CF16BC" w:rsidRPr="0095208B" w:rsidSect="0070690A">
      <w:footerReference w:type="default" r:id="rId8"/>
      <w:headerReference w:type="first" r:id="rId9"/>
      <w:footerReference w:type="first" r:id="rId10"/>
      <w:pgSz w:w="11907" w:h="16840" w:code="9"/>
      <w:pgMar w:top="284" w:right="850" w:bottom="567" w:left="993" w:header="850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09C5" w:rsidRDefault="004909C5">
      <w:r>
        <w:separator/>
      </w:r>
    </w:p>
  </w:endnote>
  <w:endnote w:type="continuationSeparator" w:id="0">
    <w:p w:rsidR="004909C5" w:rsidRDefault="00490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6BC" w:rsidRDefault="00CF16BC" w:rsidP="00D733A7">
    <w:pPr>
      <w:jc w:val="center"/>
      <w:rPr>
        <w:rFonts w:ascii="Verdana" w:hAnsi="Verdana"/>
        <w:sz w:val="16"/>
        <w:szCs w:val="16"/>
        <w:lang w:val="bg-BG"/>
      </w:rPr>
    </w:pPr>
    <w:r w:rsidRPr="00DB6B63">
      <w:rPr>
        <w:rFonts w:ascii="Verdana" w:hAnsi="Verdana"/>
        <w:sz w:val="16"/>
        <w:szCs w:val="16"/>
        <w:lang w:val="ru-RU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DB6B63">
      <w:rPr>
        <w:rFonts w:ascii="Verdana" w:hAnsi="Verdana"/>
        <w:sz w:val="16"/>
        <w:szCs w:val="16"/>
        <w:lang w:val="ru-RU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DB6B63">
      <w:rPr>
        <w:rFonts w:ascii="Verdana" w:hAnsi="Verdana"/>
        <w:sz w:val="16"/>
        <w:szCs w:val="16"/>
        <w:lang w:val="ru-RU"/>
      </w:rPr>
      <w:t xml:space="preserve">300718, 300738, 300031, </w:t>
    </w:r>
  </w:p>
  <w:p w:rsidR="00CF16BC" w:rsidRPr="002426C1" w:rsidRDefault="00CF16BC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DB6B63">
      <w:rPr>
        <w:rFonts w:ascii="Verdana" w:hAnsi="Verdana"/>
        <w:sz w:val="16"/>
        <w:szCs w:val="16"/>
      </w:rPr>
      <w:t>-</w:t>
    </w:r>
    <w:r w:rsidRPr="002426C1">
      <w:rPr>
        <w:rFonts w:ascii="Verdana" w:hAnsi="Verdana"/>
        <w:sz w:val="16"/>
        <w:szCs w:val="16"/>
      </w:rPr>
      <w:t>mail</w:t>
    </w:r>
    <w:r w:rsidRPr="00DB6B63">
      <w:rPr>
        <w:rFonts w:ascii="Verdana" w:hAnsi="Verdana"/>
        <w:sz w:val="16"/>
        <w:szCs w:val="16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DB6B63">
        <w:rPr>
          <w:rStyle w:val="Hyperlink"/>
          <w:rFonts w:ascii="Verdana" w:hAnsi="Verdana"/>
          <w:sz w:val="16"/>
          <w:szCs w:val="16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DB6B63">
        <w:rPr>
          <w:rStyle w:val="Hyperlink"/>
          <w:rFonts w:ascii="Verdana" w:hAnsi="Verdana"/>
          <w:sz w:val="16"/>
          <w:szCs w:val="16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DB6B63">
        <w:rPr>
          <w:rStyle w:val="Hyperlink"/>
          <w:rFonts w:ascii="Verdana" w:hAnsi="Verdana"/>
          <w:sz w:val="16"/>
          <w:szCs w:val="16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Default="00CF16BC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CF16BC" w:rsidRPr="00627A1B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CF16BC" w:rsidRPr="001F600F" w:rsidRDefault="00CF16BC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09C5" w:rsidRDefault="004909C5">
      <w:r>
        <w:separator/>
      </w:r>
    </w:p>
  </w:footnote>
  <w:footnote w:type="continuationSeparator" w:id="0">
    <w:p w:rsidR="004909C5" w:rsidRDefault="00490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16BC" w:rsidRPr="005B69F7" w:rsidRDefault="004909C5" w:rsidP="005B69F7">
    <w:pPr>
      <w:pStyle w:val="Heading2"/>
      <w:rPr>
        <w:rStyle w:val="Emphasis"/>
        <w:iCs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8" o:spid="_x0000_s2049" type="#_x0000_t75" alt="lav4e" style="position:absolute;left:0;text-align:left;margin-left:0;margin-top:-9.35pt;width:47.3pt;height:65.55pt;z-index:2;visibility:visible">
          <v:imagedata r:id="rId1" o:title=""/>
          <w10:wrap type="square"/>
        </v:shape>
      </w:pict>
    </w:r>
  </w:p>
  <w:p w:rsidR="00CF16BC" w:rsidRPr="005B69F7" w:rsidRDefault="004909C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53.05pt;margin-top:.65pt;width:0;height:48.2pt;z-index:3" o:connectortype="straight"/>
      </w:pict>
    </w:r>
    <w:r w:rsidR="00CF16BC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CF16BC" w:rsidRDefault="00CF16BC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CF16BC" w:rsidRPr="00C46212" w:rsidRDefault="004909C5" w:rsidP="00AE5ED6">
    <w:pPr>
      <w:ind w:left="447" w:firstLine="993"/>
      <w:rPr>
        <w:szCs w:val="24"/>
        <w:lang w:val="bg-BG"/>
      </w:rPr>
    </w:pPr>
    <w:r>
      <w:rPr>
        <w:noProof/>
        <w:lang w:val="bg-BG" w:eastAsia="bg-BG"/>
      </w:rPr>
      <w:pict>
        <v:line id="_x0000_s2051" style="position:absolute;left:0;text-align:left;z-index:1" from="-17.85pt,767.25pt" to="579.75pt,767.25pt" o:allowincell="f"/>
      </w:pict>
    </w:r>
    <w:r w:rsidR="00CF16BC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CF16BC" w:rsidRPr="00C46212">
      <w:rPr>
        <w:rFonts w:ascii="Helen Bg Condensed" w:hAnsi="Helen Bg Condensed"/>
        <w:spacing w:val="40"/>
        <w:sz w:val="26"/>
        <w:szCs w:val="26"/>
      </w:rPr>
      <w:t>“</w:t>
    </w:r>
    <w:r w:rsidR="00CF16BC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CF16BC" w:rsidRPr="00C46212">
      <w:rPr>
        <w:rFonts w:ascii="Helen Bg Condensed" w:hAnsi="Helen Bg Condensed"/>
        <w:spacing w:val="40"/>
        <w:sz w:val="26"/>
        <w:szCs w:val="26"/>
      </w:rPr>
      <w:t>”</w:t>
    </w:r>
    <w:r w:rsidR="00CF16BC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CF16BC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  <w:b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0181"/>
    <w:rsid w:val="001010AD"/>
    <w:rsid w:val="001011F6"/>
    <w:rsid w:val="00103B3D"/>
    <w:rsid w:val="00103F83"/>
    <w:rsid w:val="00104BD6"/>
    <w:rsid w:val="001056AE"/>
    <w:rsid w:val="00107262"/>
    <w:rsid w:val="00107492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B20"/>
    <w:rsid w:val="00157D1E"/>
    <w:rsid w:val="001608D1"/>
    <w:rsid w:val="0016102C"/>
    <w:rsid w:val="00161B90"/>
    <w:rsid w:val="00162CCA"/>
    <w:rsid w:val="00165B57"/>
    <w:rsid w:val="001667DE"/>
    <w:rsid w:val="00173AA0"/>
    <w:rsid w:val="00174C8F"/>
    <w:rsid w:val="00175A86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45"/>
    <w:rsid w:val="001C4E63"/>
    <w:rsid w:val="001C5F61"/>
    <w:rsid w:val="001C6C23"/>
    <w:rsid w:val="001C76A1"/>
    <w:rsid w:val="001C789B"/>
    <w:rsid w:val="001D02F6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A72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2756A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26C1"/>
    <w:rsid w:val="00244D43"/>
    <w:rsid w:val="0024531F"/>
    <w:rsid w:val="00245746"/>
    <w:rsid w:val="00247008"/>
    <w:rsid w:val="002475A3"/>
    <w:rsid w:val="00251AE1"/>
    <w:rsid w:val="0025264D"/>
    <w:rsid w:val="0025312B"/>
    <w:rsid w:val="0025340C"/>
    <w:rsid w:val="0025520D"/>
    <w:rsid w:val="0025597C"/>
    <w:rsid w:val="00255F62"/>
    <w:rsid w:val="0025721E"/>
    <w:rsid w:val="002575B3"/>
    <w:rsid w:val="0026144C"/>
    <w:rsid w:val="002619C5"/>
    <w:rsid w:val="00261A92"/>
    <w:rsid w:val="00261F6E"/>
    <w:rsid w:val="00264901"/>
    <w:rsid w:val="0026617D"/>
    <w:rsid w:val="00266D04"/>
    <w:rsid w:val="00266FA8"/>
    <w:rsid w:val="0026755A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6C0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25E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1137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1CDE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2F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62CF"/>
    <w:rsid w:val="00486724"/>
    <w:rsid w:val="00487BC9"/>
    <w:rsid w:val="004909C5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A66DF"/>
    <w:rsid w:val="004B136A"/>
    <w:rsid w:val="004B2085"/>
    <w:rsid w:val="004B2671"/>
    <w:rsid w:val="004B2766"/>
    <w:rsid w:val="004B27D5"/>
    <w:rsid w:val="004B3FCC"/>
    <w:rsid w:val="004B62C6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5971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592C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A7DC8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4B36"/>
    <w:rsid w:val="005E53C6"/>
    <w:rsid w:val="005E54F5"/>
    <w:rsid w:val="005E598D"/>
    <w:rsid w:val="005E6357"/>
    <w:rsid w:val="005E79BF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5F77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6F742C"/>
    <w:rsid w:val="00700416"/>
    <w:rsid w:val="00701595"/>
    <w:rsid w:val="007020EC"/>
    <w:rsid w:val="0070355D"/>
    <w:rsid w:val="0070690A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144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A68CD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524"/>
    <w:rsid w:val="007C0720"/>
    <w:rsid w:val="007C0744"/>
    <w:rsid w:val="007C10EF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0F4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49F1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7B7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5E8B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081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49DB"/>
    <w:rsid w:val="00A05875"/>
    <w:rsid w:val="00A074B9"/>
    <w:rsid w:val="00A079E3"/>
    <w:rsid w:val="00A10B90"/>
    <w:rsid w:val="00A10FA2"/>
    <w:rsid w:val="00A11146"/>
    <w:rsid w:val="00A15922"/>
    <w:rsid w:val="00A2573A"/>
    <w:rsid w:val="00A26190"/>
    <w:rsid w:val="00A264F3"/>
    <w:rsid w:val="00A3036B"/>
    <w:rsid w:val="00A31359"/>
    <w:rsid w:val="00A31F70"/>
    <w:rsid w:val="00A33B45"/>
    <w:rsid w:val="00A34093"/>
    <w:rsid w:val="00A34F2C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A653E"/>
    <w:rsid w:val="00AB0721"/>
    <w:rsid w:val="00AB1362"/>
    <w:rsid w:val="00AB18EF"/>
    <w:rsid w:val="00AB4F9A"/>
    <w:rsid w:val="00AB6717"/>
    <w:rsid w:val="00AB7CB3"/>
    <w:rsid w:val="00AC0747"/>
    <w:rsid w:val="00AC321E"/>
    <w:rsid w:val="00AC429F"/>
    <w:rsid w:val="00AC5A1C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EB1"/>
    <w:rsid w:val="00AF09EA"/>
    <w:rsid w:val="00AF22C6"/>
    <w:rsid w:val="00AF2463"/>
    <w:rsid w:val="00AF252A"/>
    <w:rsid w:val="00AF2D5D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410C"/>
    <w:rsid w:val="00B17704"/>
    <w:rsid w:val="00B21CE7"/>
    <w:rsid w:val="00B2259E"/>
    <w:rsid w:val="00B25C30"/>
    <w:rsid w:val="00B2780E"/>
    <w:rsid w:val="00B27D6A"/>
    <w:rsid w:val="00B30137"/>
    <w:rsid w:val="00B30AA0"/>
    <w:rsid w:val="00B31093"/>
    <w:rsid w:val="00B32F74"/>
    <w:rsid w:val="00B33D25"/>
    <w:rsid w:val="00B342EB"/>
    <w:rsid w:val="00B3455B"/>
    <w:rsid w:val="00B34C54"/>
    <w:rsid w:val="00B4054E"/>
    <w:rsid w:val="00B42E89"/>
    <w:rsid w:val="00B43BB8"/>
    <w:rsid w:val="00B43DEC"/>
    <w:rsid w:val="00B51BF3"/>
    <w:rsid w:val="00B51D7E"/>
    <w:rsid w:val="00B52579"/>
    <w:rsid w:val="00B535B0"/>
    <w:rsid w:val="00B53F54"/>
    <w:rsid w:val="00B545A1"/>
    <w:rsid w:val="00B556C6"/>
    <w:rsid w:val="00B57A87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2910"/>
    <w:rsid w:val="00C23FFC"/>
    <w:rsid w:val="00C246FE"/>
    <w:rsid w:val="00C25F60"/>
    <w:rsid w:val="00C27E2F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6BC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964"/>
    <w:rsid w:val="00D130BC"/>
    <w:rsid w:val="00D1424A"/>
    <w:rsid w:val="00D14C1D"/>
    <w:rsid w:val="00D14D77"/>
    <w:rsid w:val="00D166C3"/>
    <w:rsid w:val="00D17558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6F06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B6B63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16C42"/>
    <w:rsid w:val="00E2040B"/>
    <w:rsid w:val="00E21265"/>
    <w:rsid w:val="00E22C27"/>
    <w:rsid w:val="00E23544"/>
    <w:rsid w:val="00E23C81"/>
    <w:rsid w:val="00E2646F"/>
    <w:rsid w:val="00E27922"/>
    <w:rsid w:val="00E30CC1"/>
    <w:rsid w:val="00E31ACF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47FC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016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0521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2E8A"/>
    <w:rsid w:val="00FB43F8"/>
    <w:rsid w:val="00FB493E"/>
    <w:rsid w:val="00FB6734"/>
    <w:rsid w:val="00FB7725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621"/>
    <w:rsid w:val="00FD68F0"/>
    <w:rsid w:val="00FD726D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  <w14:docId w14:val="2FD69624"/>
  <w15:docId w15:val="{D4C2294D-1B03-4A5B-AAC0-0F195CDB7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25520D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uiPriority w:val="99"/>
    <w:semiHidden/>
    <w:locked/>
    <w:rsid w:val="0025520D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link w:val="Heading3"/>
    <w:uiPriority w:val="99"/>
    <w:semiHidden/>
    <w:locked/>
    <w:rsid w:val="0025520D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link w:val="Heading4"/>
    <w:uiPriority w:val="99"/>
    <w:semiHidden/>
    <w:locked/>
    <w:rsid w:val="0025520D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9"/>
    <w:semiHidden/>
    <w:locked/>
    <w:rsid w:val="0025520D"/>
    <w:rPr>
      <w:rFonts w:ascii="Calibri" w:hAnsi="Calibri" w:cs="Times New Roman"/>
      <w:b/>
      <w:bCs/>
      <w:i/>
      <w:i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2E6742"/>
    <w:rPr>
      <w:rFonts w:ascii="Arial" w:hAnsi="Arial" w:cs="Times New Roman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86B12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link w:val="Body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link w:val="BodyText2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uiPriority w:val="99"/>
    <w:rsid w:val="00A86B12"/>
    <w:rPr>
      <w:rFonts w:cs="Times New Roman"/>
      <w:color w:val="0000FF"/>
      <w:u w:val="single"/>
    </w:rPr>
  </w:style>
  <w:style w:type="character" w:styleId="Emphasis">
    <w:name w:val="Emphasis"/>
    <w:uiPriority w:val="99"/>
    <w:qFormat/>
    <w:rsid w:val="005B69F7"/>
    <w:rPr>
      <w:rFonts w:cs="Times New Roman"/>
      <w:i/>
    </w:rPr>
  </w:style>
  <w:style w:type="paragraph" w:styleId="BalloonText">
    <w:name w:val="Balloon Text"/>
    <w:basedOn w:val="Normal"/>
    <w:link w:val="BalloonTextChar"/>
    <w:uiPriority w:val="99"/>
    <w:semiHidden/>
    <w:rsid w:val="00DB04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5520D"/>
    <w:rPr>
      <w:rFonts w:cs="Times New Roman"/>
      <w:sz w:val="2"/>
      <w:lang w:val="en-US" w:eastAsia="en-US"/>
    </w:rPr>
  </w:style>
  <w:style w:type="paragraph" w:customStyle="1" w:styleId="ListParagraph1">
    <w:name w:val="List Paragraph1"/>
    <w:basedOn w:val="Normal"/>
    <w:uiPriority w:val="99"/>
    <w:rsid w:val="00404969"/>
    <w:pPr>
      <w:ind w:left="720"/>
    </w:pPr>
  </w:style>
  <w:style w:type="paragraph" w:styleId="NormalWeb">
    <w:name w:val="Normal (Web)"/>
    <w:basedOn w:val="Normal"/>
    <w:uiPriority w:val="99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uiPriority w:val="99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uiPriority w:val="99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13DE9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customStyle="1" w:styleId="FootnoteTextChar">
    <w:name w:val="Footnote Text Char"/>
    <w:link w:val="FootnoteText"/>
    <w:uiPriority w:val="99"/>
    <w:semiHidden/>
    <w:locked/>
    <w:rsid w:val="0025520D"/>
    <w:rPr>
      <w:rFonts w:ascii="Arial" w:hAnsi="Arial" w:cs="Times New Roman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sid w:val="00124600"/>
    <w:rPr>
      <w:rFonts w:cs="Times New Roman"/>
      <w:vertAlign w:val="superscript"/>
    </w:rPr>
  </w:style>
  <w:style w:type="character" w:customStyle="1" w:styleId="apple-converted-space">
    <w:name w:val="apple-converted-space"/>
    <w:uiPriority w:val="99"/>
    <w:rsid w:val="00156796"/>
    <w:rPr>
      <w:rFonts w:cs="Times New Roman"/>
    </w:rPr>
  </w:style>
  <w:style w:type="character" w:customStyle="1" w:styleId="newdocreference">
    <w:name w:val="newdocreference"/>
    <w:uiPriority w:val="99"/>
    <w:rsid w:val="00156796"/>
    <w:rPr>
      <w:rFonts w:cs="Times New Roman"/>
    </w:rPr>
  </w:style>
  <w:style w:type="paragraph" w:customStyle="1" w:styleId="Title1">
    <w:name w:val="Title1"/>
    <w:basedOn w:val="Normal"/>
    <w:uiPriority w:val="99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uiPriority w:val="99"/>
    <w:rsid w:val="00E10A9D"/>
    <w:rPr>
      <w:rFonts w:cs="Times New Roman"/>
    </w:rPr>
  </w:style>
  <w:style w:type="paragraph" w:styleId="Title">
    <w:name w:val="Title"/>
    <w:basedOn w:val="Normal"/>
    <w:link w:val="TitleChar"/>
    <w:uiPriority w:val="99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character" w:customStyle="1" w:styleId="TitleChar">
    <w:name w:val="Title Char"/>
    <w:link w:val="Title"/>
    <w:uiPriority w:val="99"/>
    <w:locked/>
    <w:rsid w:val="0025520D"/>
    <w:rPr>
      <w:rFonts w:ascii="Cambria" w:hAnsi="Cambria" w:cs="Times New Roman"/>
      <w:b/>
      <w:bCs/>
      <w:kern w:val="28"/>
      <w:sz w:val="32"/>
      <w:szCs w:val="32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B114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uiPriority w:val="99"/>
    <w:locked/>
    <w:rsid w:val="00BB1142"/>
    <w:rPr>
      <w:rFonts w:ascii="Consolas" w:hAnsi="Consolas" w:cs="Times New Roman"/>
      <w:sz w:val="21"/>
      <w:lang w:val="bg-BG" w:eastAsia="en-US"/>
    </w:rPr>
  </w:style>
  <w:style w:type="table" w:styleId="TableGrid">
    <w:name w:val="Table Grid"/>
    <w:basedOn w:val="TableNormal"/>
    <w:uiPriority w:val="99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rsid w:val="00BB1142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uiPriority w:val="99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uiPriority w:val="99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uiPriority w:val="99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uiPriority w:val="99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uiPriority w:val="99"/>
    <w:rsid w:val="00BB1142"/>
    <w:rPr>
      <w:rFonts w:cs="Times New Roman"/>
    </w:rPr>
  </w:style>
  <w:style w:type="paragraph" w:customStyle="1" w:styleId="a">
    <w:name w:val="Знак"/>
    <w:basedOn w:val="Normal"/>
    <w:uiPriority w:val="99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uiPriority w:val="99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1">
    <w:name w:val="Char Char Char Char Char Char Char Знак Знак Char Char Знак Знак Char Знак Знак Char Знак1"/>
    <w:basedOn w:val="Normal"/>
    <w:uiPriority w:val="99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uiPriority w:val="99"/>
    <w:rsid w:val="00634CD4"/>
    <w:rPr>
      <w:color w:val="0000FF"/>
      <w:u w:val="single"/>
    </w:rPr>
  </w:style>
  <w:style w:type="paragraph" w:customStyle="1" w:styleId="1">
    <w:name w:val="Знак Знак1"/>
    <w:basedOn w:val="Normal"/>
    <w:uiPriority w:val="99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uiPriority w:val="99"/>
    <w:rsid w:val="00841179"/>
    <w:rPr>
      <w:color w:val="8B0000"/>
      <w:u w:val="single"/>
    </w:rPr>
  </w:style>
  <w:style w:type="character" w:customStyle="1" w:styleId="CharChar2">
    <w:name w:val="Char Char2"/>
    <w:uiPriority w:val="99"/>
    <w:locked/>
    <w:rsid w:val="005A1B94"/>
    <w:rPr>
      <w:rFonts w:ascii="Consolas" w:hAnsi="Consolas"/>
      <w:sz w:val="21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9021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90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21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2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9021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215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21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495</Words>
  <Characters>2826</Characters>
  <Application>Microsoft Office Word</Application>
  <DocSecurity>0</DocSecurity>
  <Lines>23</Lines>
  <Paragraphs>6</Paragraphs>
  <ScaleCrop>false</ScaleCrop>
  <Company>Ministry of Industry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ADMINISTRATOR</dc:creator>
  <cp:keywords/>
  <dc:description/>
  <cp:lastModifiedBy>ODZ-PC</cp:lastModifiedBy>
  <cp:revision>16</cp:revision>
  <cp:lastPrinted>2021-09-16T08:14:00Z</cp:lastPrinted>
  <dcterms:created xsi:type="dcterms:W3CDTF">2021-09-30T11:43:00Z</dcterms:created>
  <dcterms:modified xsi:type="dcterms:W3CDTF">2022-10-11T12:16:00Z</dcterms:modified>
</cp:coreProperties>
</file>